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44" w:rsidRPr="00B94F76" w:rsidRDefault="00B94F76" w:rsidP="00B94F76">
      <w:pPr>
        <w:jc w:val="center"/>
        <w:rPr>
          <w:sz w:val="36"/>
          <w:szCs w:val="36"/>
          <w:lang w:val="en-IN"/>
        </w:rPr>
      </w:pPr>
      <w:r w:rsidRPr="00B94F76">
        <w:rPr>
          <w:sz w:val="36"/>
          <w:szCs w:val="36"/>
          <w:lang w:val="en-IN"/>
        </w:rPr>
        <w:t>4</w:t>
      </w:r>
      <w:r w:rsidRPr="00B94F76">
        <w:rPr>
          <w:sz w:val="36"/>
          <w:szCs w:val="36"/>
          <w:vertAlign w:val="superscript"/>
          <w:lang w:val="en-IN"/>
        </w:rPr>
        <w:t>th</w:t>
      </w:r>
      <w:r w:rsidRPr="00B94F76">
        <w:rPr>
          <w:sz w:val="36"/>
          <w:szCs w:val="36"/>
          <w:lang w:val="en-IN"/>
        </w:rPr>
        <w:t xml:space="preserve"> Semester Assignment</w:t>
      </w:r>
    </w:p>
    <w:p w:rsidR="00B94F76" w:rsidRPr="00B94F76" w:rsidRDefault="00B94F76" w:rsidP="00B94F76">
      <w:pPr>
        <w:jc w:val="center"/>
        <w:rPr>
          <w:sz w:val="36"/>
          <w:szCs w:val="36"/>
          <w:lang w:val="en-IN"/>
        </w:rPr>
      </w:pPr>
      <w:r w:rsidRPr="00B94F76">
        <w:rPr>
          <w:sz w:val="36"/>
          <w:szCs w:val="36"/>
          <w:lang w:val="en-IN"/>
        </w:rPr>
        <w:t>Paper- 4026</w:t>
      </w:r>
      <w:r>
        <w:rPr>
          <w:sz w:val="36"/>
          <w:szCs w:val="36"/>
          <w:lang w:val="en-IN"/>
        </w:rPr>
        <w:t xml:space="preserve">(Major) </w:t>
      </w:r>
    </w:p>
    <w:p w:rsidR="00B94F76" w:rsidRPr="00B94F76" w:rsidRDefault="00B94F76" w:rsidP="00B94F76">
      <w:pPr>
        <w:jc w:val="center"/>
        <w:rPr>
          <w:sz w:val="36"/>
          <w:szCs w:val="36"/>
          <w:lang w:val="en-IN"/>
        </w:rPr>
      </w:pPr>
      <w:r w:rsidRPr="00B94F76">
        <w:rPr>
          <w:sz w:val="36"/>
          <w:szCs w:val="36"/>
          <w:lang w:val="en-IN"/>
        </w:rPr>
        <w:t>Intermediate Macroeconomics –</w:t>
      </w:r>
      <w:proofErr w:type="spellStart"/>
      <w:r w:rsidRPr="00B94F76">
        <w:rPr>
          <w:sz w:val="36"/>
          <w:szCs w:val="36"/>
          <w:lang w:val="en-IN"/>
        </w:rPr>
        <w:t>ll</w:t>
      </w:r>
      <w:proofErr w:type="spellEnd"/>
    </w:p>
    <w:p w:rsidR="00B94F76" w:rsidRDefault="00B94F76" w:rsidP="00B94F76">
      <w:pPr>
        <w:jc w:val="center"/>
        <w:rPr>
          <w:sz w:val="36"/>
          <w:szCs w:val="36"/>
          <w:lang w:val="en-IN"/>
        </w:rPr>
      </w:pPr>
    </w:p>
    <w:p w:rsidR="00B94F76" w:rsidRPr="00B94F76" w:rsidRDefault="00B94F76" w:rsidP="00B94F76">
      <w:pPr>
        <w:pStyle w:val="ListParagraph"/>
        <w:rPr>
          <w:sz w:val="36"/>
          <w:szCs w:val="36"/>
          <w:lang w:val="en-IN"/>
        </w:rPr>
      </w:pPr>
    </w:p>
    <w:p w:rsidR="00B94F76" w:rsidRDefault="00B94F76" w:rsidP="00B94F76">
      <w:pPr>
        <w:rPr>
          <w:sz w:val="36"/>
          <w:szCs w:val="36"/>
          <w:lang w:val="en-IN"/>
        </w:rPr>
      </w:pPr>
      <w:r w:rsidRPr="00B94F76">
        <w:rPr>
          <w:sz w:val="36"/>
          <w:szCs w:val="36"/>
          <w:lang w:val="en-IN"/>
        </w:rPr>
        <w:t>Answer the following questions :</w:t>
      </w:r>
      <w:r>
        <w:rPr>
          <w:sz w:val="36"/>
          <w:szCs w:val="36"/>
          <w:lang w:val="en-IN"/>
        </w:rPr>
        <w:t xml:space="preserve">  </w:t>
      </w:r>
    </w:p>
    <w:p w:rsidR="00B94F76" w:rsidRPr="00B94F76" w:rsidRDefault="00B94F76" w:rsidP="00B94F76">
      <w:pPr>
        <w:jc w:val="both"/>
        <w:rPr>
          <w:sz w:val="36"/>
          <w:szCs w:val="36"/>
          <w:lang w:val="en-IN"/>
        </w:rPr>
      </w:pPr>
      <w:r w:rsidRPr="00B94F76">
        <w:rPr>
          <w:sz w:val="36"/>
          <w:szCs w:val="36"/>
          <w:lang w:val="en-IN"/>
        </w:rPr>
        <w:t xml:space="preserve">1. </w:t>
      </w:r>
      <w:proofErr w:type="gramStart"/>
      <w:r w:rsidRPr="00B94F76">
        <w:rPr>
          <w:sz w:val="36"/>
          <w:szCs w:val="36"/>
          <w:lang w:val="en-IN"/>
        </w:rPr>
        <w:t>what</w:t>
      </w:r>
      <w:r>
        <w:rPr>
          <w:sz w:val="36"/>
          <w:szCs w:val="36"/>
          <w:lang w:val="en-IN"/>
        </w:rPr>
        <w:t xml:space="preserve"> </w:t>
      </w:r>
      <w:r w:rsidRPr="00B94F76">
        <w:rPr>
          <w:sz w:val="36"/>
          <w:szCs w:val="36"/>
          <w:lang w:val="en-IN"/>
        </w:rPr>
        <w:t xml:space="preserve"> is</w:t>
      </w:r>
      <w:proofErr w:type="gramEnd"/>
      <w:r w:rsidRPr="00B94F76">
        <w:rPr>
          <w:sz w:val="36"/>
          <w:szCs w:val="36"/>
          <w:lang w:val="en-IN"/>
        </w:rPr>
        <w:t xml:space="preserve"> permanent income hypothesis of consumption behaviour ? How is the permanent income hypothesis different from the absolute income </w:t>
      </w:r>
      <w:proofErr w:type="gramStart"/>
      <w:r w:rsidRPr="00B94F76">
        <w:rPr>
          <w:sz w:val="36"/>
          <w:szCs w:val="36"/>
          <w:lang w:val="en-IN"/>
        </w:rPr>
        <w:t xml:space="preserve">hypothesis </w:t>
      </w:r>
      <w:r>
        <w:rPr>
          <w:sz w:val="36"/>
          <w:szCs w:val="36"/>
          <w:lang w:val="en-IN"/>
        </w:rPr>
        <w:t xml:space="preserve"> </w:t>
      </w:r>
      <w:r w:rsidRPr="00B94F76">
        <w:rPr>
          <w:sz w:val="36"/>
          <w:szCs w:val="36"/>
          <w:lang w:val="en-IN"/>
        </w:rPr>
        <w:t>?</w:t>
      </w:r>
      <w:proofErr w:type="gramEnd"/>
    </w:p>
    <w:p w:rsidR="00B94F76" w:rsidRPr="00B94F76" w:rsidRDefault="00B94F76" w:rsidP="00B94F76">
      <w:pPr>
        <w:jc w:val="both"/>
        <w:rPr>
          <w:sz w:val="36"/>
          <w:szCs w:val="36"/>
          <w:lang w:val="en-IN"/>
        </w:rPr>
      </w:pPr>
      <w:proofErr w:type="gramStart"/>
      <w:r w:rsidRPr="00B94F76">
        <w:rPr>
          <w:sz w:val="36"/>
          <w:szCs w:val="36"/>
          <w:lang w:val="en-IN"/>
        </w:rPr>
        <w:t>2.Examine</w:t>
      </w:r>
      <w:proofErr w:type="gramEnd"/>
      <w:r w:rsidRPr="00B94F76">
        <w:rPr>
          <w:sz w:val="36"/>
          <w:szCs w:val="36"/>
          <w:lang w:val="en-IN"/>
        </w:rPr>
        <w:t xml:space="preserve"> critically the Life Cycle Consumption  hypothesis .</w:t>
      </w:r>
    </w:p>
    <w:p w:rsidR="00B94F76" w:rsidRPr="00B94F76" w:rsidRDefault="00B94F76" w:rsidP="00B94F76">
      <w:pPr>
        <w:jc w:val="both"/>
        <w:rPr>
          <w:sz w:val="36"/>
          <w:szCs w:val="36"/>
          <w:lang w:val="en-IN"/>
        </w:rPr>
      </w:pPr>
    </w:p>
    <w:sectPr w:rsidR="00B94F76" w:rsidRPr="00B94F76" w:rsidSect="00705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8B8"/>
    <w:multiLevelType w:val="hybridMultilevel"/>
    <w:tmpl w:val="BED2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547F2"/>
    <w:rsid w:val="007054C0"/>
    <w:rsid w:val="00832C44"/>
    <w:rsid w:val="00B94F76"/>
    <w:rsid w:val="00F5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Company>HP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2021-08-20T03:39:00Z</dcterms:created>
  <dcterms:modified xsi:type="dcterms:W3CDTF">2021-08-20T12:48:00Z</dcterms:modified>
</cp:coreProperties>
</file>